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8538" w14:textId="35FF8F5B" w:rsidR="00A264FE" w:rsidRDefault="00B1768F" w:rsidP="00B1768F">
      <w:pPr>
        <w:ind w:left="-142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Hlk74663295"/>
      <w:bookmarkEnd w:id="0"/>
      <w:r>
        <w:rPr>
          <w:rFonts w:ascii="Arial" w:hAnsi="Arial" w:cs="Arial"/>
          <w:noProof/>
          <w:color w:val="474747"/>
          <w:shd w:val="clear" w:color="auto" w:fill="FFFFFF"/>
          <w:lang w:eastAsia="ru-RU"/>
        </w:rPr>
        <w:drawing>
          <wp:inline distT="0" distB="0" distL="0" distR="0" wp14:anchorId="703C861C" wp14:editId="5CF1C28D">
            <wp:extent cx="2104292" cy="11863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5" cy="120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B4D58A" wp14:editId="2ABF7414">
            <wp:extent cx="2095137" cy="118110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5" b="3236"/>
                    <a:stretch/>
                  </pic:blipFill>
                  <pic:spPr>
                    <a:xfrm>
                      <a:off x="0" y="0"/>
                      <a:ext cx="2254131" cy="12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2B67F5" wp14:editId="4BFD4C2D">
            <wp:extent cx="2210210" cy="1186526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r="3514"/>
                    <a:stretch/>
                  </pic:blipFill>
                  <pic:spPr>
                    <a:xfrm>
                      <a:off x="0" y="0"/>
                      <a:ext cx="2366023" cy="12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D393" w14:textId="2BEA67DD" w:rsidR="00F4486C" w:rsidRPr="009F294B" w:rsidRDefault="002E260A" w:rsidP="00F4486C">
      <w:pPr>
        <w:pStyle w:val="a9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color w:val="555555"/>
          <w:shd w:val="clear" w:color="auto" w:fill="FFFFFF"/>
        </w:rPr>
        <w:br w:type="textWrapping" w:clear="all"/>
      </w:r>
    </w:p>
    <w:p w14:paraId="4B4EE473" w14:textId="32FCE557" w:rsidR="00C20775" w:rsidRPr="00D4700A" w:rsidRDefault="006D51FA" w:rsidP="00C2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29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E260A" w:rsidRPr="009F29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2E260A" w:rsidRPr="006A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4700A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1407" w:rsidRPr="008A14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21 по 24 сентября в Санкт-Петербурге</w:t>
      </w:r>
      <w:r w:rsid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состоится </w:t>
      </w:r>
      <w:r w:rsid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XVI</w:t>
      </w:r>
      <w:r w:rsidR="008A1407" w:rsidRP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Международный 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орум по развитию транспортных коридоров </w:t>
      </w:r>
      <w:r w:rsidR="008A1407" w:rsidRPr="008A14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TRANSTEC</w:t>
      </w:r>
      <w:r w:rsidR="008A14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Фор</w:t>
      </w:r>
      <w:r w:rsidR="006A5477" w:rsidRPr="006A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</w:t>
      </w:r>
      <w:r w:rsidR="008A14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организован </w:t>
      </w:r>
      <w:r w:rsidR="00D10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цел</w:t>
      </w:r>
      <w:r w:rsidR="00D10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ью</w:t>
      </w:r>
      <w:r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создани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благоприятных условий</w:t>
      </w:r>
      <w:r w:rsidR="00FB4FEB"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F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научно-технологического и социально-экономического развития регионов, заинтересованных в 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повышени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эффективности использования международных транспортных коридоров, проходящих по территории Российской Федерации</w:t>
      </w:r>
      <w:r w:rsidR="00D10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составля</w:t>
      </w:r>
      <w:r w:rsidR="00D10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ющих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неотъемлемую часть транспортной системы 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страны</w:t>
      </w:r>
      <w:r w:rsidR="00C20775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51AC260E" w14:textId="77777777" w:rsidR="00CD3F77" w:rsidRDefault="00CD3F77" w:rsidP="006D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EF4286" w14:textId="059CE97E" w:rsidR="0061278C" w:rsidRPr="00D4700A" w:rsidRDefault="00D4700A" w:rsidP="006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1278C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Форум проводится в Санкт-Петербурге с 1994 года</w:t>
      </w:r>
      <w:proofErr w:type="gramStart"/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CA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1278C"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радиционно в нем принимают участие представители органов государственной власти, профессиональных ассоциаций, научно-исследовательских центров, транспортных и промышленных предприятий.</w:t>
      </w:r>
      <w:r w:rsidR="00E0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оценке Мин</w:t>
      </w:r>
      <w:r w:rsidR="00E0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истерства 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ранс</w:t>
      </w:r>
      <w:r w:rsidR="00E0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России, TRANCTEC в течение ряда лет «…зарекомендовал себя как востребованн</w:t>
      </w:r>
      <w:r w:rsidR="00CA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профессиональн</w:t>
      </w:r>
      <w:r w:rsidR="00CA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площадк</w:t>
      </w:r>
      <w:r w:rsidR="00CA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E0510F" w:rsidRP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регулярного поддержания международного B2B и экспертного диалога в интересах развития практического сотрудничества</w:t>
      </w:r>
      <w:r w:rsidR="00E0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28695C11" w14:textId="77777777" w:rsidR="00D4700A" w:rsidRPr="00D4700A" w:rsidRDefault="00D4700A" w:rsidP="002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7AB58B" w14:textId="31ABAF96" w:rsidR="00CD3F77" w:rsidRDefault="00D4700A" w:rsidP="00D4700A">
      <w:pPr>
        <w:spacing w:after="0" w:line="240" w:lineRule="auto"/>
        <w:jc w:val="both"/>
      </w:pP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 год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2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соорганизатор</w:t>
      </w:r>
      <w:r w:rsidR="0061278C" w:rsidRPr="00221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proofErr w:type="spellEnd"/>
      <w:r w:rsidRPr="002212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TRANSTEC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Автономная некоммерческая организация «Дирекция международных транспортных коридоров» (АНО «ДМТК»)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инистерство транспорта Росси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совместно с АНО «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ДМТК» 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оказывают официальную поддержку Форуму и включены в его программный комитет 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целью </w:t>
      </w: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формирования актуальной повестки деловой программы.</w:t>
      </w:r>
      <w:r w:rsidR="0061278C" w:rsidRPr="0061278C">
        <w:t xml:space="preserve"> </w:t>
      </w:r>
    </w:p>
    <w:p w14:paraId="05B6A662" w14:textId="77777777" w:rsidR="00CD3F77" w:rsidRDefault="00CD3F77" w:rsidP="00D4700A">
      <w:pPr>
        <w:spacing w:after="0" w:line="240" w:lineRule="auto"/>
        <w:jc w:val="both"/>
      </w:pPr>
    </w:p>
    <w:p w14:paraId="086455BB" w14:textId="14E9E540" w:rsidR="00CD3F77" w:rsidRPr="00CD3F77" w:rsidRDefault="00EF6E27" w:rsidP="00D4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году т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ематика Форума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значительно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асширилась</w:t>
      </w:r>
      <w:r w:rsidR="00FD0219" w:rsidRP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FD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включает вопросы развития </w:t>
      </w:r>
      <w:r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железнодорожной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автомобильной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инфраструктуры, внутренних водных путей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</w:t>
      </w:r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D3F77" w:rsidRP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цифровизации</w:t>
      </w:r>
      <w:proofErr w:type="spellEnd"/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транспорте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Это обусловлено современными трендами и необходимостью внедрени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инноваций, современных логистических и управленческих схем, формировани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крупных </w:t>
      </w:r>
      <w:proofErr w:type="spellStart"/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мультимодальных</w:t>
      </w:r>
      <w:proofErr w:type="spellEnd"/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узлов, создани</w:t>
      </w:r>
      <w:r w:rsidR="00BB0A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CD3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надежных транспортных связей. Широкое обсуждение актуальных вопросов способствует выработке наиболее эффективных ме</w:t>
      </w:r>
      <w:r w:rsidR="00886E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 по преодолению существующих проблем и формированию планов развития транспортной системы России. </w:t>
      </w:r>
    </w:p>
    <w:p w14:paraId="54CC255E" w14:textId="4F536CE1" w:rsidR="00D4700A" w:rsidRPr="00D4700A" w:rsidRDefault="00D4700A" w:rsidP="0061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14:paraId="3AD26B1D" w14:textId="35E32F7E" w:rsidR="009F294B" w:rsidRPr="009F294B" w:rsidRDefault="009F294B" w:rsidP="009F294B">
      <w:pPr>
        <w:shd w:val="clear" w:color="auto" w:fill="FFF2CC" w:themeFill="accent4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68884751"/>
      <w:r w:rsidRPr="009F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тематики </w:t>
      </w:r>
      <w:r w:rsidR="00BB0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TRANSTEC</w:t>
      </w:r>
      <w:r w:rsidR="00FF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</w:t>
      </w:r>
    </w:p>
    <w:bookmarkEnd w:id="1"/>
    <w:p w14:paraId="02DDA84A" w14:textId="67A1B86E" w:rsidR="00C20775" w:rsidRPr="00C20775" w:rsidRDefault="00C20775" w:rsidP="00C20775">
      <w:pPr>
        <w:numPr>
          <w:ilvl w:val="0"/>
          <w:numId w:val="32"/>
        </w:numPr>
        <w:shd w:val="clear" w:color="auto" w:fill="FFFFFF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транзитного и транспортного потенциала Российской Федерации в связи с изменением международных грузопотоков</w:t>
      </w:r>
    </w:p>
    <w:p w14:paraId="21508F26" w14:textId="422D54FD" w:rsidR="00C20775" w:rsidRPr="00C20775" w:rsidRDefault="00C20775" w:rsidP="00C20775">
      <w:pPr>
        <w:numPr>
          <w:ilvl w:val="0"/>
          <w:numId w:val="32"/>
        </w:numPr>
        <w:shd w:val="clear" w:color="auto" w:fill="FFFFFF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международных транспортных коридоров: международное взаимодействие на евразийском пространстве</w:t>
      </w:r>
    </w:p>
    <w:p w14:paraId="2A907102" w14:textId="60223F81" w:rsidR="00C20775" w:rsidRPr="00C20775" w:rsidRDefault="00C20775" w:rsidP="00C20775">
      <w:pPr>
        <w:numPr>
          <w:ilvl w:val="0"/>
          <w:numId w:val="32"/>
        </w:numPr>
        <w:shd w:val="clear" w:color="auto" w:fill="FFFFFF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федеральных и региональных программ по развитию магистральной транспортной инфраструктуры</w:t>
      </w:r>
    </w:p>
    <w:p w14:paraId="36C7CE3A" w14:textId="1CEB30A6" w:rsidR="00E0510F" w:rsidRDefault="00C20775" w:rsidP="00C20775">
      <w:pPr>
        <w:numPr>
          <w:ilvl w:val="0"/>
          <w:numId w:val="32"/>
        </w:numPr>
        <w:shd w:val="clear" w:color="auto" w:fill="FFFFFF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Сопряжение проектов и повышение пропускной способности логистической цепи</w:t>
      </w:r>
    </w:p>
    <w:p w14:paraId="396CB258" w14:textId="77777777" w:rsidR="00C20775" w:rsidRDefault="00C20775" w:rsidP="00C20775">
      <w:pPr>
        <w:shd w:val="clear" w:color="auto" w:fill="FFFFFF"/>
        <w:spacing w:after="0" w:line="240" w:lineRule="auto"/>
        <w:ind w:left="72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FB9D" w14:textId="0D4B1DF3" w:rsidR="00E0510F" w:rsidRDefault="00FF4C91" w:rsidP="00E0510F">
      <w:pPr>
        <w:shd w:val="clear" w:color="auto" w:fill="FFFFFF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FD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 </w:t>
      </w:r>
      <w:r w:rsidR="00FD0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TRANSTEC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включает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выставочную часть. </w:t>
      </w:r>
    </w:p>
    <w:p w14:paraId="5C3EF976" w14:textId="77777777" w:rsidR="00D4700A" w:rsidRDefault="00D4700A" w:rsidP="00D4700A">
      <w:pPr>
        <w:shd w:val="clear" w:color="auto" w:fill="FFF2CC" w:themeFill="accent4" w:themeFillTint="33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91317" w14:textId="538DE419" w:rsidR="00CE7A06" w:rsidRPr="009F294B" w:rsidRDefault="00CE7A06" w:rsidP="00113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7A06" w:rsidRPr="009F294B" w:rsidSect="009F294B">
      <w:headerReference w:type="default" r:id="rId10"/>
      <w:footerReference w:type="default" r:id="rId11"/>
      <w:pgSz w:w="11906" w:h="16838"/>
      <w:pgMar w:top="397" w:right="851" w:bottom="709" w:left="851" w:header="17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314F" w14:textId="77777777" w:rsidR="004C3027" w:rsidRDefault="004C3027" w:rsidP="00593B15">
      <w:pPr>
        <w:spacing w:after="0" w:line="240" w:lineRule="auto"/>
      </w:pPr>
      <w:r>
        <w:separator/>
      </w:r>
    </w:p>
  </w:endnote>
  <w:endnote w:type="continuationSeparator" w:id="0">
    <w:p w14:paraId="56E7ECD4" w14:textId="77777777" w:rsidR="004C3027" w:rsidRDefault="004C3027" w:rsidP="0059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2AFD" w14:textId="548C91D3" w:rsidR="005A0741" w:rsidRDefault="004C3027" w:rsidP="0048470B">
    <w:pPr>
      <w:spacing w:after="0"/>
      <w:jc w:val="right"/>
      <w:rPr>
        <w:rStyle w:val="a4"/>
        <w:rFonts w:ascii="Arial" w:hAnsi="Arial" w:cs="Arial"/>
        <w:color w:val="4472C4" w:themeColor="accent5"/>
        <w:sz w:val="16"/>
        <w:szCs w:val="16"/>
      </w:rPr>
    </w:pPr>
    <w:hyperlink r:id="rId1" w:history="1">
      <w:r w:rsidR="005A0741" w:rsidRPr="0048470B">
        <w:rPr>
          <w:rStyle w:val="a4"/>
          <w:rFonts w:ascii="Arial" w:hAnsi="Arial" w:cs="Arial"/>
          <w:color w:val="4472C4" w:themeColor="accent5"/>
          <w:sz w:val="16"/>
          <w:szCs w:val="16"/>
        </w:rPr>
        <w:t>www.transtecforum.com</w:t>
      </w:r>
    </w:hyperlink>
  </w:p>
  <w:p w14:paraId="7D1AE993" w14:textId="77777777" w:rsidR="0048470B" w:rsidRDefault="0048470B" w:rsidP="0048470B">
    <w:pPr>
      <w:spacing w:after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064A" w14:textId="77777777" w:rsidR="004C3027" w:rsidRDefault="004C3027" w:rsidP="00593B15">
      <w:pPr>
        <w:spacing w:after="0" w:line="240" w:lineRule="auto"/>
      </w:pPr>
      <w:r>
        <w:separator/>
      </w:r>
    </w:p>
  </w:footnote>
  <w:footnote w:type="continuationSeparator" w:id="0">
    <w:p w14:paraId="5A0A0A1D" w14:textId="77777777" w:rsidR="004C3027" w:rsidRDefault="004C3027" w:rsidP="0059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D761" w14:textId="1D255DE2" w:rsidR="00593B15" w:rsidRDefault="00593B15" w:rsidP="00593B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610"/>
    <w:multiLevelType w:val="hybridMultilevel"/>
    <w:tmpl w:val="D5A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F5F"/>
    <w:multiLevelType w:val="hybridMultilevel"/>
    <w:tmpl w:val="1B32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6FC"/>
    <w:multiLevelType w:val="hybridMultilevel"/>
    <w:tmpl w:val="078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765"/>
    <w:multiLevelType w:val="hybridMultilevel"/>
    <w:tmpl w:val="D32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5419"/>
    <w:multiLevelType w:val="hybridMultilevel"/>
    <w:tmpl w:val="0552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4E88"/>
    <w:multiLevelType w:val="hybridMultilevel"/>
    <w:tmpl w:val="F1C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645F"/>
    <w:multiLevelType w:val="hybridMultilevel"/>
    <w:tmpl w:val="B7E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86E"/>
    <w:multiLevelType w:val="hybridMultilevel"/>
    <w:tmpl w:val="0DEC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0D32"/>
    <w:multiLevelType w:val="hybridMultilevel"/>
    <w:tmpl w:val="D428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3349"/>
    <w:multiLevelType w:val="hybridMultilevel"/>
    <w:tmpl w:val="6018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5F8"/>
    <w:multiLevelType w:val="hybridMultilevel"/>
    <w:tmpl w:val="C126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6C6"/>
    <w:multiLevelType w:val="multilevel"/>
    <w:tmpl w:val="541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CB4646"/>
    <w:multiLevelType w:val="hybridMultilevel"/>
    <w:tmpl w:val="F7C4D1F2"/>
    <w:lvl w:ilvl="0" w:tplc="1932E03C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30CC"/>
    <w:multiLevelType w:val="hybridMultilevel"/>
    <w:tmpl w:val="722ECDFE"/>
    <w:lvl w:ilvl="0" w:tplc="1932E03C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A00D2"/>
    <w:multiLevelType w:val="hybridMultilevel"/>
    <w:tmpl w:val="7F38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64D86"/>
    <w:multiLevelType w:val="hybridMultilevel"/>
    <w:tmpl w:val="8BA81490"/>
    <w:lvl w:ilvl="0" w:tplc="1B04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A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E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A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567E2F"/>
    <w:multiLevelType w:val="hybridMultilevel"/>
    <w:tmpl w:val="4CA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173"/>
    <w:multiLevelType w:val="hybridMultilevel"/>
    <w:tmpl w:val="19E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4C63"/>
    <w:multiLevelType w:val="hybridMultilevel"/>
    <w:tmpl w:val="9188AA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3E735A"/>
    <w:multiLevelType w:val="hybridMultilevel"/>
    <w:tmpl w:val="414ECB6A"/>
    <w:lvl w:ilvl="0" w:tplc="4AC2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E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0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0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E333F3"/>
    <w:multiLevelType w:val="hybridMultilevel"/>
    <w:tmpl w:val="5FE67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CA34E1"/>
    <w:multiLevelType w:val="hybridMultilevel"/>
    <w:tmpl w:val="B4A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62034"/>
    <w:multiLevelType w:val="hybridMultilevel"/>
    <w:tmpl w:val="5D1C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C7FB1"/>
    <w:multiLevelType w:val="hybridMultilevel"/>
    <w:tmpl w:val="F32A51C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77767C"/>
    <w:multiLevelType w:val="hybridMultilevel"/>
    <w:tmpl w:val="941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D6BD6"/>
    <w:multiLevelType w:val="hybridMultilevel"/>
    <w:tmpl w:val="F58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50089"/>
    <w:multiLevelType w:val="hybridMultilevel"/>
    <w:tmpl w:val="6EB2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7077"/>
    <w:multiLevelType w:val="multilevel"/>
    <w:tmpl w:val="A7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EF5E03"/>
    <w:multiLevelType w:val="hybridMultilevel"/>
    <w:tmpl w:val="AB8EE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F059D"/>
    <w:multiLevelType w:val="hybridMultilevel"/>
    <w:tmpl w:val="950E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0D0B"/>
    <w:multiLevelType w:val="multilevel"/>
    <w:tmpl w:val="00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10"/>
  </w:num>
  <w:num w:numId="7">
    <w:abstractNumId w:val="0"/>
  </w:num>
  <w:num w:numId="8">
    <w:abstractNumId w:val="24"/>
  </w:num>
  <w:num w:numId="9">
    <w:abstractNumId w:val="14"/>
  </w:num>
  <w:num w:numId="10">
    <w:abstractNumId w:val="25"/>
  </w:num>
  <w:num w:numId="11">
    <w:abstractNumId w:val="5"/>
  </w:num>
  <w:num w:numId="12">
    <w:abstractNumId w:val="9"/>
  </w:num>
  <w:num w:numId="13">
    <w:abstractNumId w:val="1"/>
  </w:num>
  <w:num w:numId="14">
    <w:abstractNumId w:val="17"/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11"/>
  </w:num>
  <w:num w:numId="21">
    <w:abstractNumId w:val="27"/>
  </w:num>
  <w:num w:numId="22">
    <w:abstractNumId w:val="19"/>
  </w:num>
  <w:num w:numId="23">
    <w:abstractNumId w:val="20"/>
  </w:num>
  <w:num w:numId="24">
    <w:abstractNumId w:val="15"/>
  </w:num>
  <w:num w:numId="25">
    <w:abstractNumId w:val="28"/>
  </w:num>
  <w:num w:numId="26">
    <w:abstractNumId w:val="18"/>
  </w:num>
  <w:num w:numId="27">
    <w:abstractNumId w:val="22"/>
  </w:num>
  <w:num w:numId="28">
    <w:abstractNumId w:val="23"/>
  </w:num>
  <w:num w:numId="29">
    <w:abstractNumId w:val="4"/>
  </w:num>
  <w:num w:numId="30">
    <w:abstractNumId w:val="12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9B"/>
    <w:rsid w:val="00006C12"/>
    <w:rsid w:val="00013676"/>
    <w:rsid w:val="000244B5"/>
    <w:rsid w:val="000253A4"/>
    <w:rsid w:val="0003599A"/>
    <w:rsid w:val="00041004"/>
    <w:rsid w:val="00053035"/>
    <w:rsid w:val="00055FE3"/>
    <w:rsid w:val="00061473"/>
    <w:rsid w:val="000751D6"/>
    <w:rsid w:val="00080C6D"/>
    <w:rsid w:val="00087599"/>
    <w:rsid w:val="00087BC4"/>
    <w:rsid w:val="00094BB4"/>
    <w:rsid w:val="000A3799"/>
    <w:rsid w:val="000A4A12"/>
    <w:rsid w:val="000B103C"/>
    <w:rsid w:val="000B17FF"/>
    <w:rsid w:val="000C7982"/>
    <w:rsid w:val="000D4396"/>
    <w:rsid w:val="000D53A1"/>
    <w:rsid w:val="000D5B67"/>
    <w:rsid w:val="000D60EA"/>
    <w:rsid w:val="000D62D2"/>
    <w:rsid w:val="000E0560"/>
    <w:rsid w:val="000E2A06"/>
    <w:rsid w:val="000E5388"/>
    <w:rsid w:val="000E6426"/>
    <w:rsid w:val="000E68D5"/>
    <w:rsid w:val="000F61DF"/>
    <w:rsid w:val="00100E66"/>
    <w:rsid w:val="0010126B"/>
    <w:rsid w:val="00102495"/>
    <w:rsid w:val="0010469F"/>
    <w:rsid w:val="0011202D"/>
    <w:rsid w:val="0011330E"/>
    <w:rsid w:val="00114F9B"/>
    <w:rsid w:val="001217E7"/>
    <w:rsid w:val="001314EC"/>
    <w:rsid w:val="00134381"/>
    <w:rsid w:val="00166C29"/>
    <w:rsid w:val="001726F0"/>
    <w:rsid w:val="00180E89"/>
    <w:rsid w:val="00181DF2"/>
    <w:rsid w:val="001824DB"/>
    <w:rsid w:val="00190106"/>
    <w:rsid w:val="001B019D"/>
    <w:rsid w:val="001B34C4"/>
    <w:rsid w:val="001C05A2"/>
    <w:rsid w:val="001C2E4E"/>
    <w:rsid w:val="001D3C1B"/>
    <w:rsid w:val="001D4B0F"/>
    <w:rsid w:val="001D520F"/>
    <w:rsid w:val="001E4DDC"/>
    <w:rsid w:val="001E72F6"/>
    <w:rsid w:val="001F066E"/>
    <w:rsid w:val="001F1ABC"/>
    <w:rsid w:val="001F1BB1"/>
    <w:rsid w:val="0020037A"/>
    <w:rsid w:val="00216A80"/>
    <w:rsid w:val="0022125F"/>
    <w:rsid w:val="002501A1"/>
    <w:rsid w:val="002509F8"/>
    <w:rsid w:val="00255435"/>
    <w:rsid w:val="0027093E"/>
    <w:rsid w:val="002713D1"/>
    <w:rsid w:val="00276C2C"/>
    <w:rsid w:val="002824C8"/>
    <w:rsid w:val="002863E0"/>
    <w:rsid w:val="00293797"/>
    <w:rsid w:val="002A62FC"/>
    <w:rsid w:val="002A6C45"/>
    <w:rsid w:val="002B1D3E"/>
    <w:rsid w:val="002C2CD6"/>
    <w:rsid w:val="002C5744"/>
    <w:rsid w:val="002D6396"/>
    <w:rsid w:val="002E0A9D"/>
    <w:rsid w:val="002E260A"/>
    <w:rsid w:val="002E360C"/>
    <w:rsid w:val="002E3780"/>
    <w:rsid w:val="002E62B5"/>
    <w:rsid w:val="002F00F8"/>
    <w:rsid w:val="002F3836"/>
    <w:rsid w:val="003129A8"/>
    <w:rsid w:val="00335119"/>
    <w:rsid w:val="00335C9E"/>
    <w:rsid w:val="00342E6F"/>
    <w:rsid w:val="00344DBE"/>
    <w:rsid w:val="00363B41"/>
    <w:rsid w:val="00364942"/>
    <w:rsid w:val="00373006"/>
    <w:rsid w:val="00376A6E"/>
    <w:rsid w:val="00382D5D"/>
    <w:rsid w:val="003A1AE1"/>
    <w:rsid w:val="003B318B"/>
    <w:rsid w:val="003D1B8C"/>
    <w:rsid w:val="003D5B18"/>
    <w:rsid w:val="003D6511"/>
    <w:rsid w:val="003D718E"/>
    <w:rsid w:val="003F2187"/>
    <w:rsid w:val="00405DDE"/>
    <w:rsid w:val="00417AA8"/>
    <w:rsid w:val="00432CC3"/>
    <w:rsid w:val="00442A76"/>
    <w:rsid w:val="00443D2B"/>
    <w:rsid w:val="00444B28"/>
    <w:rsid w:val="00447846"/>
    <w:rsid w:val="00460F21"/>
    <w:rsid w:val="00463A73"/>
    <w:rsid w:val="00476976"/>
    <w:rsid w:val="0048470B"/>
    <w:rsid w:val="0049224B"/>
    <w:rsid w:val="004A6AD1"/>
    <w:rsid w:val="004B1183"/>
    <w:rsid w:val="004B2F8A"/>
    <w:rsid w:val="004C250F"/>
    <w:rsid w:val="004C3027"/>
    <w:rsid w:val="004D06D8"/>
    <w:rsid w:val="004D27B2"/>
    <w:rsid w:val="004D537C"/>
    <w:rsid w:val="004D54E4"/>
    <w:rsid w:val="004E2F25"/>
    <w:rsid w:val="004F3E3F"/>
    <w:rsid w:val="004F5EFF"/>
    <w:rsid w:val="004F7D29"/>
    <w:rsid w:val="00506B04"/>
    <w:rsid w:val="005148FF"/>
    <w:rsid w:val="0052057F"/>
    <w:rsid w:val="00521B92"/>
    <w:rsid w:val="0052444C"/>
    <w:rsid w:val="00524D93"/>
    <w:rsid w:val="005353BF"/>
    <w:rsid w:val="00537115"/>
    <w:rsid w:val="00567F01"/>
    <w:rsid w:val="00574334"/>
    <w:rsid w:val="005776CA"/>
    <w:rsid w:val="00577BDB"/>
    <w:rsid w:val="00582453"/>
    <w:rsid w:val="00593B15"/>
    <w:rsid w:val="00594146"/>
    <w:rsid w:val="00594803"/>
    <w:rsid w:val="005A0741"/>
    <w:rsid w:val="005A4790"/>
    <w:rsid w:val="005B32C1"/>
    <w:rsid w:val="005C6B85"/>
    <w:rsid w:val="005E2365"/>
    <w:rsid w:val="005E43F1"/>
    <w:rsid w:val="005E55E3"/>
    <w:rsid w:val="005E6392"/>
    <w:rsid w:val="005E7792"/>
    <w:rsid w:val="005F0D0E"/>
    <w:rsid w:val="005F247A"/>
    <w:rsid w:val="005F5A43"/>
    <w:rsid w:val="006015A0"/>
    <w:rsid w:val="00605A23"/>
    <w:rsid w:val="00605FE6"/>
    <w:rsid w:val="0061278C"/>
    <w:rsid w:val="00621460"/>
    <w:rsid w:val="006241FD"/>
    <w:rsid w:val="006243E1"/>
    <w:rsid w:val="00624FCF"/>
    <w:rsid w:val="00627B07"/>
    <w:rsid w:val="00640C84"/>
    <w:rsid w:val="006565F8"/>
    <w:rsid w:val="00663EF4"/>
    <w:rsid w:val="006664C6"/>
    <w:rsid w:val="006666A0"/>
    <w:rsid w:val="00671A1B"/>
    <w:rsid w:val="006737A2"/>
    <w:rsid w:val="0067767D"/>
    <w:rsid w:val="00685131"/>
    <w:rsid w:val="006903F3"/>
    <w:rsid w:val="00690CF2"/>
    <w:rsid w:val="00695433"/>
    <w:rsid w:val="00696C20"/>
    <w:rsid w:val="006A5477"/>
    <w:rsid w:val="006B37B8"/>
    <w:rsid w:val="006B7884"/>
    <w:rsid w:val="006D51FA"/>
    <w:rsid w:val="006D5F4F"/>
    <w:rsid w:val="006E6B29"/>
    <w:rsid w:val="006E7952"/>
    <w:rsid w:val="00715784"/>
    <w:rsid w:val="007158AD"/>
    <w:rsid w:val="007171C4"/>
    <w:rsid w:val="00725BCF"/>
    <w:rsid w:val="00727A3E"/>
    <w:rsid w:val="00731C42"/>
    <w:rsid w:val="00734FBD"/>
    <w:rsid w:val="00736A58"/>
    <w:rsid w:val="00744603"/>
    <w:rsid w:val="007539C8"/>
    <w:rsid w:val="0076360E"/>
    <w:rsid w:val="00771286"/>
    <w:rsid w:val="00772A37"/>
    <w:rsid w:val="00774400"/>
    <w:rsid w:val="00782BF5"/>
    <w:rsid w:val="0078762A"/>
    <w:rsid w:val="007906B9"/>
    <w:rsid w:val="007A063D"/>
    <w:rsid w:val="007A7D92"/>
    <w:rsid w:val="007B4659"/>
    <w:rsid w:val="007D2185"/>
    <w:rsid w:val="007D62BF"/>
    <w:rsid w:val="007E0323"/>
    <w:rsid w:val="007E052A"/>
    <w:rsid w:val="007E4495"/>
    <w:rsid w:val="0081281E"/>
    <w:rsid w:val="0081348A"/>
    <w:rsid w:val="00814D66"/>
    <w:rsid w:val="0081618F"/>
    <w:rsid w:val="00825202"/>
    <w:rsid w:val="00830052"/>
    <w:rsid w:val="00837B22"/>
    <w:rsid w:val="00840436"/>
    <w:rsid w:val="00846C87"/>
    <w:rsid w:val="008524D9"/>
    <w:rsid w:val="008541B9"/>
    <w:rsid w:val="00855A3C"/>
    <w:rsid w:val="0086117E"/>
    <w:rsid w:val="00863CDC"/>
    <w:rsid w:val="00886C5D"/>
    <w:rsid w:val="00886EDF"/>
    <w:rsid w:val="008958DB"/>
    <w:rsid w:val="008A1407"/>
    <w:rsid w:val="008A1DE9"/>
    <w:rsid w:val="008A4DC7"/>
    <w:rsid w:val="008A687E"/>
    <w:rsid w:val="008B68EF"/>
    <w:rsid w:val="008B7710"/>
    <w:rsid w:val="008C1E83"/>
    <w:rsid w:val="008C6CCC"/>
    <w:rsid w:val="008D1E78"/>
    <w:rsid w:val="008D1F48"/>
    <w:rsid w:val="008D5B15"/>
    <w:rsid w:val="008D6E98"/>
    <w:rsid w:val="008D7689"/>
    <w:rsid w:val="008F152E"/>
    <w:rsid w:val="009003FF"/>
    <w:rsid w:val="00905208"/>
    <w:rsid w:val="009114C6"/>
    <w:rsid w:val="0091596E"/>
    <w:rsid w:val="00931466"/>
    <w:rsid w:val="0093786B"/>
    <w:rsid w:val="00945C83"/>
    <w:rsid w:val="00947186"/>
    <w:rsid w:val="00962195"/>
    <w:rsid w:val="00972B39"/>
    <w:rsid w:val="009800B8"/>
    <w:rsid w:val="00984B43"/>
    <w:rsid w:val="009903EC"/>
    <w:rsid w:val="009937D0"/>
    <w:rsid w:val="009A0325"/>
    <w:rsid w:val="009C255A"/>
    <w:rsid w:val="009C34D7"/>
    <w:rsid w:val="009C67F0"/>
    <w:rsid w:val="009D19FC"/>
    <w:rsid w:val="009D27A2"/>
    <w:rsid w:val="009E25E9"/>
    <w:rsid w:val="009F1B03"/>
    <w:rsid w:val="009F294B"/>
    <w:rsid w:val="009F5CC7"/>
    <w:rsid w:val="009F7B76"/>
    <w:rsid w:val="00A06897"/>
    <w:rsid w:val="00A1144F"/>
    <w:rsid w:val="00A23E5B"/>
    <w:rsid w:val="00A23FB3"/>
    <w:rsid w:val="00A264FE"/>
    <w:rsid w:val="00A268D9"/>
    <w:rsid w:val="00A27482"/>
    <w:rsid w:val="00A4094E"/>
    <w:rsid w:val="00A41612"/>
    <w:rsid w:val="00A432E9"/>
    <w:rsid w:val="00A43799"/>
    <w:rsid w:val="00A47BDC"/>
    <w:rsid w:val="00A54DFF"/>
    <w:rsid w:val="00A67EEF"/>
    <w:rsid w:val="00A72BC3"/>
    <w:rsid w:val="00A736AE"/>
    <w:rsid w:val="00A843DA"/>
    <w:rsid w:val="00A859BA"/>
    <w:rsid w:val="00A90BB0"/>
    <w:rsid w:val="00AA36A2"/>
    <w:rsid w:val="00AC3E89"/>
    <w:rsid w:val="00AC7671"/>
    <w:rsid w:val="00AD5432"/>
    <w:rsid w:val="00AE16F6"/>
    <w:rsid w:val="00AE1F89"/>
    <w:rsid w:val="00AE4846"/>
    <w:rsid w:val="00AF02CD"/>
    <w:rsid w:val="00AF4B4F"/>
    <w:rsid w:val="00B0373C"/>
    <w:rsid w:val="00B1768F"/>
    <w:rsid w:val="00B31F26"/>
    <w:rsid w:val="00B32457"/>
    <w:rsid w:val="00B3429F"/>
    <w:rsid w:val="00B34AC6"/>
    <w:rsid w:val="00B5036B"/>
    <w:rsid w:val="00B609C5"/>
    <w:rsid w:val="00B6216F"/>
    <w:rsid w:val="00B64F1F"/>
    <w:rsid w:val="00B7058D"/>
    <w:rsid w:val="00B75234"/>
    <w:rsid w:val="00B82AC3"/>
    <w:rsid w:val="00B83314"/>
    <w:rsid w:val="00B86F9F"/>
    <w:rsid w:val="00BA475A"/>
    <w:rsid w:val="00BA4E65"/>
    <w:rsid w:val="00BA5128"/>
    <w:rsid w:val="00BA51FA"/>
    <w:rsid w:val="00BB0AAF"/>
    <w:rsid w:val="00BB0ECC"/>
    <w:rsid w:val="00BB2B40"/>
    <w:rsid w:val="00BC0561"/>
    <w:rsid w:val="00BC46A7"/>
    <w:rsid w:val="00BC52F6"/>
    <w:rsid w:val="00BC5D56"/>
    <w:rsid w:val="00BC65F8"/>
    <w:rsid w:val="00BD401C"/>
    <w:rsid w:val="00BE3364"/>
    <w:rsid w:val="00BE7276"/>
    <w:rsid w:val="00BF4444"/>
    <w:rsid w:val="00BF4D78"/>
    <w:rsid w:val="00BF65E3"/>
    <w:rsid w:val="00C0445A"/>
    <w:rsid w:val="00C05045"/>
    <w:rsid w:val="00C20775"/>
    <w:rsid w:val="00C3132B"/>
    <w:rsid w:val="00C33176"/>
    <w:rsid w:val="00C57E24"/>
    <w:rsid w:val="00C61BC0"/>
    <w:rsid w:val="00C71648"/>
    <w:rsid w:val="00CA1134"/>
    <w:rsid w:val="00CA2643"/>
    <w:rsid w:val="00CA430A"/>
    <w:rsid w:val="00CA76BE"/>
    <w:rsid w:val="00CB0EA8"/>
    <w:rsid w:val="00CD0280"/>
    <w:rsid w:val="00CD02DA"/>
    <w:rsid w:val="00CD3F77"/>
    <w:rsid w:val="00CE01B3"/>
    <w:rsid w:val="00CE7A06"/>
    <w:rsid w:val="00D011AE"/>
    <w:rsid w:val="00D018F2"/>
    <w:rsid w:val="00D10760"/>
    <w:rsid w:val="00D229FD"/>
    <w:rsid w:val="00D26955"/>
    <w:rsid w:val="00D31B61"/>
    <w:rsid w:val="00D31F45"/>
    <w:rsid w:val="00D409E4"/>
    <w:rsid w:val="00D46B47"/>
    <w:rsid w:val="00D4700A"/>
    <w:rsid w:val="00D502D9"/>
    <w:rsid w:val="00D521A3"/>
    <w:rsid w:val="00D62F6F"/>
    <w:rsid w:val="00D81CD6"/>
    <w:rsid w:val="00D84056"/>
    <w:rsid w:val="00D96A54"/>
    <w:rsid w:val="00DA5A8D"/>
    <w:rsid w:val="00DA6889"/>
    <w:rsid w:val="00DA72B7"/>
    <w:rsid w:val="00DC02E8"/>
    <w:rsid w:val="00DC43F3"/>
    <w:rsid w:val="00DD18B1"/>
    <w:rsid w:val="00DD2884"/>
    <w:rsid w:val="00DD3001"/>
    <w:rsid w:val="00DD34BD"/>
    <w:rsid w:val="00DE2D85"/>
    <w:rsid w:val="00DF4166"/>
    <w:rsid w:val="00E00273"/>
    <w:rsid w:val="00E050BE"/>
    <w:rsid w:val="00E0510F"/>
    <w:rsid w:val="00E05834"/>
    <w:rsid w:val="00E12FBD"/>
    <w:rsid w:val="00E17E3E"/>
    <w:rsid w:val="00E23D0E"/>
    <w:rsid w:val="00E317AA"/>
    <w:rsid w:val="00E328D3"/>
    <w:rsid w:val="00E466C4"/>
    <w:rsid w:val="00E54A83"/>
    <w:rsid w:val="00E57C82"/>
    <w:rsid w:val="00E81F1C"/>
    <w:rsid w:val="00E8351B"/>
    <w:rsid w:val="00E850DF"/>
    <w:rsid w:val="00E8574A"/>
    <w:rsid w:val="00E87DC2"/>
    <w:rsid w:val="00E914AB"/>
    <w:rsid w:val="00EA0467"/>
    <w:rsid w:val="00EA5C23"/>
    <w:rsid w:val="00EB1B93"/>
    <w:rsid w:val="00EF349A"/>
    <w:rsid w:val="00EF3C07"/>
    <w:rsid w:val="00EF6E27"/>
    <w:rsid w:val="00F04304"/>
    <w:rsid w:val="00F10204"/>
    <w:rsid w:val="00F106ED"/>
    <w:rsid w:val="00F17EF1"/>
    <w:rsid w:val="00F41C5A"/>
    <w:rsid w:val="00F4486C"/>
    <w:rsid w:val="00F46C40"/>
    <w:rsid w:val="00F4762D"/>
    <w:rsid w:val="00F5037C"/>
    <w:rsid w:val="00F51F38"/>
    <w:rsid w:val="00F64E02"/>
    <w:rsid w:val="00F65B90"/>
    <w:rsid w:val="00F66671"/>
    <w:rsid w:val="00F67D87"/>
    <w:rsid w:val="00F86CBA"/>
    <w:rsid w:val="00F87436"/>
    <w:rsid w:val="00F877DD"/>
    <w:rsid w:val="00F93A82"/>
    <w:rsid w:val="00F93B73"/>
    <w:rsid w:val="00F93F88"/>
    <w:rsid w:val="00FA5F62"/>
    <w:rsid w:val="00FB4FDF"/>
    <w:rsid w:val="00FB4FEB"/>
    <w:rsid w:val="00FC69A5"/>
    <w:rsid w:val="00FD0219"/>
    <w:rsid w:val="00FD628B"/>
    <w:rsid w:val="00FE2BD3"/>
    <w:rsid w:val="00FF1A83"/>
    <w:rsid w:val="00FF371B"/>
    <w:rsid w:val="00FF4C91"/>
    <w:rsid w:val="00FF55CD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0CA9"/>
  <w15:chartTrackingRefBased/>
  <w15:docId w15:val="{FC1A8EEB-362E-4CF4-86A1-71EC2D5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FF"/>
    <w:pPr>
      <w:ind w:left="720"/>
      <w:contextualSpacing/>
    </w:pPr>
  </w:style>
  <w:style w:type="character" w:customStyle="1" w:styleId="color11">
    <w:name w:val="color_11"/>
    <w:basedOn w:val="a0"/>
    <w:rsid w:val="000244B5"/>
  </w:style>
  <w:style w:type="character" w:styleId="a4">
    <w:name w:val="Hyperlink"/>
    <w:basedOn w:val="a0"/>
    <w:uiPriority w:val="99"/>
    <w:unhideWhenUsed/>
    <w:rsid w:val="00F64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B15"/>
  </w:style>
  <w:style w:type="paragraph" w:styleId="a7">
    <w:name w:val="footer"/>
    <w:basedOn w:val="a"/>
    <w:link w:val="a8"/>
    <w:uiPriority w:val="99"/>
    <w:unhideWhenUsed/>
    <w:rsid w:val="0059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B15"/>
  </w:style>
  <w:style w:type="paragraph" w:styleId="a9">
    <w:name w:val="Normal (Web)"/>
    <w:basedOn w:val="a"/>
    <w:uiPriority w:val="99"/>
    <w:unhideWhenUsed/>
    <w:rsid w:val="002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471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86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1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7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5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7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2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tec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309</Words>
  <Characters>2122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Microsoft Office User</cp:lastModifiedBy>
  <cp:revision>12</cp:revision>
  <cp:lastPrinted>2021-04-09T15:53:00Z</cp:lastPrinted>
  <dcterms:created xsi:type="dcterms:W3CDTF">2021-07-23T08:51:00Z</dcterms:created>
  <dcterms:modified xsi:type="dcterms:W3CDTF">2021-08-05T18:37:00Z</dcterms:modified>
</cp:coreProperties>
</file>